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383" w:rsidRPr="009555F3" w:rsidRDefault="00783383" w:rsidP="00783383">
      <w:pPr>
        <w:keepNext/>
        <w:keepLines/>
        <w:spacing w:before="480" w:after="0"/>
        <w:rPr>
          <w:rFonts w:ascii="Cambria" w:eastAsia="Cambria" w:hAnsi="Cambria" w:cs="Cambria"/>
          <w:b/>
          <w:color w:val="365F91"/>
          <w:sz w:val="28"/>
          <w:lang w:val="en-US"/>
        </w:rPr>
      </w:pPr>
      <w:proofErr w:type="spellStart"/>
      <w:r w:rsidRPr="009555F3">
        <w:rPr>
          <w:rFonts w:ascii="Cambria" w:eastAsia="Cambria" w:hAnsi="Cambria" w:cs="Cambria"/>
          <w:b/>
          <w:color w:val="365F91"/>
          <w:sz w:val="28"/>
          <w:lang w:val="en-US"/>
        </w:rPr>
        <w:t>PostgreSQL</w:t>
      </w:r>
      <w:proofErr w:type="spellEnd"/>
      <w:r w:rsidRPr="009555F3">
        <w:rPr>
          <w:rFonts w:ascii="Cambria" w:eastAsia="Cambria" w:hAnsi="Cambria" w:cs="Cambria"/>
          <w:b/>
          <w:color w:val="365F91"/>
          <w:sz w:val="28"/>
          <w:lang w:val="en-US"/>
        </w:rPr>
        <w:t xml:space="preserve"> installation (8.4.4-1)</w: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>Install Postgresql-8.4.4-1-windows.</w: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6051" w:dyaOrig="4682">
          <v:rect id="rectole0000000023" o:spid="_x0000_i1025" style="width:302.4pt;height:234.15pt" o:ole="" o:preferrelative="t" stroked="f">
            <v:imagedata r:id="rId6" o:title=""/>
          </v:rect>
          <o:OLEObject Type="Embed" ProgID="StaticMetafile" ShapeID="rectole0000000023" DrawAspect="Content" ObjectID="_1498592027" r:id="rId7"/>
        </w:objec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Click Next</w: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868" w:dyaOrig="4541">
          <v:rect id="rectole0000000024" o:spid="_x0000_i1026" style="width:293.65pt;height:227.25pt" o:ole="" o:preferrelative="t" stroked="f">
            <v:imagedata r:id="rId8" o:title=""/>
          </v:rect>
          <o:OLEObject Type="Embed" ProgID="StaticMetafile" ShapeID="rectole0000000024" DrawAspect="Content" ObjectID="_1498592028" r:id="rId9"/>
        </w:objec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 xml:space="preserve">Leave the proposed path as is, click </w:t>
      </w:r>
      <w:proofErr w:type="gramStart"/>
      <w:r w:rsidRPr="009555F3">
        <w:rPr>
          <w:rFonts w:ascii="Calibri" w:eastAsia="Calibri" w:hAnsi="Calibri" w:cs="Calibri"/>
          <w:lang w:val="en-US"/>
        </w:rPr>
        <w:t>Next</w:t>
      </w:r>
      <w:proofErr w:type="gramEnd"/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868" w:dyaOrig="4541">
          <v:rect id="rectole0000000025" o:spid="_x0000_i1027" style="width:293.65pt;height:227.25pt" o:ole="" o:preferrelative="t" stroked="f">
            <v:imagedata r:id="rId10" o:title=""/>
          </v:rect>
          <o:OLEObject Type="Embed" ProgID="StaticMetafile" ShapeID="rectole0000000025" DrawAspect="Content" ObjectID="_1498592029" r:id="rId11"/>
        </w:objec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 xml:space="preserve">Leave the proposed data directory as is, click </w:t>
      </w:r>
      <w:proofErr w:type="gramStart"/>
      <w:r w:rsidRPr="009555F3">
        <w:rPr>
          <w:rFonts w:ascii="Calibri" w:eastAsia="Calibri" w:hAnsi="Calibri" w:cs="Calibri"/>
          <w:lang w:val="en-US"/>
        </w:rPr>
        <w:t>Next</w:t>
      </w:r>
      <w:proofErr w:type="gramEnd"/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797" w:dyaOrig="4486">
          <v:rect id="rectole0000000026" o:spid="_x0000_i1028" style="width:289.9pt;height:224.15pt" o:ole="" o:preferrelative="t" stroked="f">
            <v:imagedata r:id="rId12" o:title=""/>
          </v:rect>
          <o:OLEObject Type="Embed" ProgID="StaticMetafile" ShapeID="rectole0000000026" DrawAspect="Content" ObjectID="_1498592030" r:id="rId13"/>
        </w:objec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 xml:space="preserve">For the </w:t>
      </w:r>
      <w:proofErr w:type="spellStart"/>
      <w:r w:rsidRPr="009555F3">
        <w:rPr>
          <w:rFonts w:ascii="Calibri" w:eastAsia="Calibri" w:hAnsi="Calibri" w:cs="Calibri"/>
          <w:lang w:val="en-US"/>
        </w:rPr>
        <w:t>postgres</w:t>
      </w:r>
      <w:proofErr w:type="spellEnd"/>
      <w:r w:rsidRPr="009555F3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9555F3">
        <w:rPr>
          <w:rFonts w:ascii="Calibri" w:eastAsia="Calibri" w:hAnsi="Calibri" w:cs="Calibri"/>
          <w:lang w:val="en-US"/>
        </w:rPr>
        <w:t>superuser</w:t>
      </w:r>
      <w:proofErr w:type="spellEnd"/>
      <w:r w:rsidRPr="009555F3">
        <w:rPr>
          <w:rFonts w:ascii="Calibri" w:eastAsia="Calibri" w:hAnsi="Calibri" w:cs="Calibri"/>
          <w:lang w:val="en-US"/>
        </w:rPr>
        <w:t xml:space="preserve"> account fill in as password ‘</w:t>
      </w:r>
      <w:proofErr w:type="spellStart"/>
      <w:r w:rsidRPr="009555F3">
        <w:rPr>
          <w:rFonts w:ascii="Calibri" w:eastAsia="Calibri" w:hAnsi="Calibri" w:cs="Calibri"/>
          <w:lang w:val="en-US"/>
        </w:rPr>
        <w:t>postgres</w:t>
      </w:r>
      <w:proofErr w:type="spellEnd"/>
      <w:r w:rsidRPr="009555F3">
        <w:rPr>
          <w:rFonts w:ascii="Calibri" w:eastAsia="Calibri" w:hAnsi="Calibri" w:cs="Calibri"/>
          <w:lang w:val="en-US"/>
        </w:rPr>
        <w:t xml:space="preserve">’ and click </w:t>
      </w:r>
      <w:proofErr w:type="gramStart"/>
      <w:r w:rsidRPr="009555F3">
        <w:rPr>
          <w:rFonts w:ascii="Calibri" w:eastAsia="Calibri" w:hAnsi="Calibri" w:cs="Calibri"/>
          <w:lang w:val="en-US"/>
        </w:rPr>
        <w:t>Next</w:t>
      </w:r>
      <w:proofErr w:type="gramEnd"/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712" w:dyaOrig="4420">
          <v:rect id="rectole0000000027" o:spid="_x0000_i1029" style="width:285.5pt;height:221pt" o:ole="" o:preferrelative="t" stroked="f">
            <v:imagedata r:id="rId14" o:title=""/>
          </v:rect>
          <o:OLEObject Type="Embed" ProgID="StaticMetafile" ShapeID="rectole0000000027" DrawAspect="Content" ObjectID="_1498592031" r:id="rId15"/>
        </w:objec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 xml:space="preserve">Leave the default port on 5432 and click </w:t>
      </w:r>
      <w:proofErr w:type="gramStart"/>
      <w:r w:rsidRPr="009555F3">
        <w:rPr>
          <w:rFonts w:ascii="Calibri" w:eastAsia="Calibri" w:hAnsi="Calibri" w:cs="Calibri"/>
          <w:lang w:val="en-US"/>
        </w:rPr>
        <w:t>Next</w:t>
      </w:r>
      <w:proofErr w:type="gramEnd"/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342" w:dyaOrig="4134">
          <v:rect id="rectole0000000028" o:spid="_x0000_i1030" style="width:267.35pt;height:206.6pt" o:ole="" o:preferrelative="t" stroked="f">
            <v:imagedata r:id="rId16" o:title=""/>
          </v:rect>
          <o:OLEObject Type="Embed" ProgID="StaticMetafile" ShapeID="rectole0000000028" DrawAspect="Content" ObjectID="_1498592032" r:id="rId17"/>
        </w:objec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Click Next</w: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347" w:dyaOrig="4138">
          <v:rect id="rectole0000000029" o:spid="_x0000_i1031" style="width:267.35pt;height:206.6pt" o:ole="" o:preferrelative="t" stroked="f">
            <v:imagedata r:id="rId18" o:title=""/>
          </v:rect>
          <o:OLEObject Type="Embed" ProgID="StaticMetafile" ShapeID="rectole0000000029" DrawAspect="Content" ObjectID="_1498592033" r:id="rId19"/>
        </w:objec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Click Next</w: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542" w:dyaOrig="4289">
          <v:rect id="rectole0000000030" o:spid="_x0000_i1032" style="width:277.35pt;height:214.75pt" o:ole="" o:preferrelative="t" stroked="f">
            <v:imagedata r:id="rId20" o:title=""/>
          </v:rect>
          <o:OLEObject Type="Embed" ProgID="StaticMetafile" ShapeID="rectole0000000030" DrawAspect="Content" ObjectID="_1498592034" r:id="rId21"/>
        </w:objec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>When the installation is finished we see</w: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673" w:dyaOrig="4390">
          <v:rect id="rectole0000000031" o:spid="_x0000_i1033" style="width:283.6pt;height:219.75pt" o:ole="" o:preferrelative="t" stroked="f">
            <v:imagedata r:id="rId22" o:title=""/>
          </v:rect>
          <o:OLEObject Type="Embed" ProgID="StaticMetafile" ShapeID="rectole0000000031" DrawAspect="Content" ObjectID="_1498592035" r:id="rId23"/>
        </w:objec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>Deselect ‘Launch Stack Builder at exit?’ and click Finish</w:t>
      </w:r>
    </w:p>
    <w:p w:rsidR="00783383" w:rsidRPr="009555F3" w:rsidRDefault="00783383" w:rsidP="00783383">
      <w:pPr>
        <w:keepNext/>
        <w:keepLines/>
        <w:spacing w:before="480" w:after="0"/>
        <w:rPr>
          <w:rFonts w:ascii="Cambria" w:eastAsia="Cambria" w:hAnsi="Cambria" w:cs="Cambria"/>
          <w:b/>
          <w:color w:val="365F91"/>
          <w:sz w:val="28"/>
          <w:lang w:val="en-US"/>
        </w:rPr>
      </w:pPr>
      <w:proofErr w:type="spellStart"/>
      <w:r w:rsidRPr="009555F3">
        <w:rPr>
          <w:rFonts w:ascii="Cambria" w:eastAsia="Cambria" w:hAnsi="Cambria" w:cs="Cambria"/>
          <w:b/>
          <w:color w:val="365F91"/>
          <w:sz w:val="28"/>
          <w:lang w:val="en-US"/>
        </w:rPr>
        <w:t>Postgresql</w:t>
      </w:r>
      <w:proofErr w:type="spellEnd"/>
      <w:r w:rsidRPr="009555F3">
        <w:rPr>
          <w:rFonts w:ascii="Cambria" w:eastAsia="Cambria" w:hAnsi="Cambria" w:cs="Cambria"/>
          <w:b/>
          <w:color w:val="365F91"/>
          <w:sz w:val="28"/>
          <w:lang w:val="en-US"/>
        </w:rPr>
        <w:t xml:space="preserve"> ODBC driver</w: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 xml:space="preserve">Install </w:t>
      </w:r>
      <w:proofErr w:type="spellStart"/>
      <w:r w:rsidRPr="009555F3">
        <w:rPr>
          <w:rFonts w:ascii="Calibri" w:eastAsia="Calibri" w:hAnsi="Calibri" w:cs="Calibri"/>
          <w:lang w:val="en-US"/>
        </w:rPr>
        <w:t>ebd_psqlodbc</w:t>
      </w:r>
      <w:proofErr w:type="spellEnd"/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4772" w:dyaOrig="3693">
          <v:rect id="rectole0000000032" o:spid="_x0000_i1034" style="width:238.55pt;height:184.7pt" o:ole="" o:preferrelative="t" stroked="f">
            <v:imagedata r:id="rId24" o:title=""/>
          </v:rect>
          <o:OLEObject Type="Embed" ProgID="StaticMetafile" ShapeID="rectole0000000032" DrawAspect="Content" ObjectID="_1498592036" r:id="rId25"/>
        </w:objec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Click Next</w: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269" w:dyaOrig="4077">
          <v:rect id="rectole0000000033" o:spid="_x0000_i1035" style="width:263.6pt;height:204.1pt" o:ole="" o:preferrelative="t" stroked="f">
            <v:imagedata r:id="rId26" o:title=""/>
          </v:rect>
          <o:OLEObject Type="Embed" ProgID="StaticMetafile" ShapeID="rectole0000000033" DrawAspect="Content" ObjectID="_1498592037" r:id="rId27"/>
        </w:objec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 xml:space="preserve">Leave the proposed path as is and click </w:t>
      </w:r>
      <w:proofErr w:type="gramStart"/>
      <w:r w:rsidRPr="009555F3">
        <w:rPr>
          <w:rFonts w:ascii="Calibri" w:eastAsia="Calibri" w:hAnsi="Calibri" w:cs="Calibri"/>
          <w:lang w:val="en-US"/>
        </w:rPr>
        <w:t>Next</w:t>
      </w:r>
      <w:proofErr w:type="gramEnd"/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4812" w:dyaOrig="3724">
          <v:rect id="rectole0000000034" o:spid="_x0000_i1036" style="width:240.4pt;height:185.95pt" o:ole="" o:preferrelative="t" stroked="f">
            <v:imagedata r:id="rId28" o:title=""/>
          </v:rect>
          <o:OLEObject Type="Embed" ProgID="StaticMetafile" ShapeID="rectole0000000034" DrawAspect="Content" ObjectID="_1498592038" r:id="rId29"/>
        </w:objec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>Click Next, when the installation is finished we see</w:t>
      </w:r>
    </w:p>
    <w:p w:rsidR="00783383" w:rsidRDefault="00783383" w:rsidP="00783383">
      <w:pPr>
        <w:rPr>
          <w:rFonts w:ascii="Calibri" w:eastAsia="Calibri" w:hAnsi="Calibri" w:cs="Calibri"/>
        </w:rPr>
      </w:pPr>
      <w:r>
        <w:object w:dxaOrig="5256" w:dyaOrig="4067">
          <v:rect id="rectole0000000035" o:spid="_x0000_i1037" style="width:262.95pt;height:203.5pt" o:ole="" o:preferrelative="t" stroked="f">
            <v:imagedata r:id="rId30" o:title=""/>
          </v:rect>
          <o:OLEObject Type="Embed" ProgID="StaticMetafile" ShapeID="rectole0000000035" DrawAspect="Content" ObjectID="_1498592039" r:id="rId31"/>
        </w:object>
      </w:r>
    </w:p>
    <w:p w:rsidR="00783383" w:rsidRPr="009555F3" w:rsidRDefault="00783383" w:rsidP="00783383">
      <w:pPr>
        <w:rPr>
          <w:rFonts w:ascii="Calibri" w:eastAsia="Calibri" w:hAnsi="Calibri" w:cs="Calibri"/>
          <w:lang w:val="en-US"/>
        </w:rPr>
      </w:pPr>
      <w:r w:rsidRPr="009555F3">
        <w:rPr>
          <w:rFonts w:ascii="Calibri" w:eastAsia="Calibri" w:hAnsi="Calibri" w:cs="Calibri"/>
          <w:lang w:val="en-US"/>
        </w:rPr>
        <w:t>Click Finish</w:t>
      </w:r>
    </w:p>
    <w:p w:rsidR="006E3DF9" w:rsidRDefault="006E3DF9" w:rsidP="00783383">
      <w:pPr>
        <w:pStyle w:val="Ttulo"/>
        <w:rPr>
          <w:lang w:val="en-US"/>
        </w:rPr>
      </w:pPr>
    </w:p>
    <w:p w:rsidR="006E3DF9" w:rsidRDefault="006E3DF9" w:rsidP="006E3DF9">
      <w:pPr>
        <w:pStyle w:val="Ttulo1"/>
        <w:rPr>
          <w:lang w:val="en-US"/>
        </w:rPr>
      </w:pPr>
      <w:proofErr w:type="spellStart"/>
      <w:r>
        <w:rPr>
          <w:lang w:val="en-US"/>
        </w:rPr>
        <w:t>Postgresql</w:t>
      </w:r>
      <w:proofErr w:type="spellEnd"/>
      <w:r>
        <w:rPr>
          <w:lang w:val="en-US"/>
        </w:rPr>
        <w:t xml:space="preserve"> configuration</w:t>
      </w:r>
    </w:p>
    <w:p w:rsidR="006E3DF9" w:rsidRDefault="006E3DF9" w:rsidP="006E3DF9">
      <w:pPr>
        <w:rPr>
          <w:lang w:val="en-US"/>
        </w:rPr>
      </w:pPr>
      <w:r>
        <w:rPr>
          <w:lang w:val="en-US"/>
        </w:rPr>
        <w:t xml:space="preserve">Go to the directory </w:t>
      </w:r>
      <w:r w:rsidRPr="006E3DF9">
        <w:rPr>
          <w:lang w:val="en-US"/>
        </w:rPr>
        <w:t>C:\Program Files\</w:t>
      </w:r>
      <w:proofErr w:type="spellStart"/>
      <w:r w:rsidRPr="006E3DF9">
        <w:rPr>
          <w:lang w:val="en-US"/>
        </w:rPr>
        <w:t>PostgreSQL</w:t>
      </w:r>
      <w:proofErr w:type="spellEnd"/>
      <w:r w:rsidRPr="006E3DF9">
        <w:rPr>
          <w:lang w:val="en-US"/>
        </w:rPr>
        <w:t>\8.4\data</w:t>
      </w:r>
    </w:p>
    <w:p w:rsidR="006E3DF9" w:rsidRDefault="006E3DF9" w:rsidP="006E3DF9">
      <w:pPr>
        <w:rPr>
          <w:lang w:val="en-US"/>
        </w:rPr>
      </w:pPr>
      <w:r>
        <w:rPr>
          <w:lang w:val="en-US"/>
        </w:rPr>
        <w:t xml:space="preserve">Edit the file </w:t>
      </w:r>
      <w:proofErr w:type="spellStart"/>
      <w:r>
        <w:rPr>
          <w:lang w:val="en-US"/>
        </w:rPr>
        <w:t>pg_hba.conf</w:t>
      </w:r>
      <w:proofErr w:type="spellEnd"/>
      <w:r>
        <w:rPr>
          <w:lang w:val="en-US"/>
        </w:rPr>
        <w:t xml:space="preserve"> and the end you’ll see</w:t>
      </w:r>
    </w:p>
    <w:p w:rsidR="006E3DF9" w:rsidRDefault="006E3DF9" w:rsidP="00725C05">
      <w:pPr>
        <w:spacing w:after="0"/>
        <w:rPr>
          <w:rFonts w:ascii="Consolas" w:hAnsi="Consolas" w:cs="Consolas"/>
          <w:lang w:val="en-US"/>
        </w:rPr>
      </w:pPr>
      <w:r w:rsidRPr="006E3DF9">
        <w:rPr>
          <w:rFonts w:ascii="Consolas" w:hAnsi="Consolas" w:cs="Consolas"/>
          <w:lang w:val="en-US"/>
        </w:rPr>
        <w:t xml:space="preserve"># </w:t>
      </w:r>
      <w:proofErr w:type="gramStart"/>
      <w:r w:rsidRPr="006E3DF9">
        <w:rPr>
          <w:rFonts w:ascii="Consolas" w:hAnsi="Consolas" w:cs="Consolas"/>
          <w:lang w:val="en-US"/>
        </w:rPr>
        <w:t>TYPE  DATABASE</w:t>
      </w:r>
      <w:proofErr w:type="gramEnd"/>
      <w:r w:rsidRPr="006E3DF9">
        <w:rPr>
          <w:rFonts w:ascii="Consolas" w:hAnsi="Consolas" w:cs="Consolas"/>
          <w:lang w:val="en-US"/>
        </w:rPr>
        <w:t xml:space="preserve">    USER     </w:t>
      </w:r>
      <w:r>
        <w:rPr>
          <w:rFonts w:ascii="Consolas" w:hAnsi="Consolas" w:cs="Consolas"/>
          <w:lang w:val="en-US"/>
        </w:rPr>
        <w:t xml:space="preserve">   CIDR-ADDRESS          METHOD</w:t>
      </w:r>
    </w:p>
    <w:p w:rsidR="006E3DF9" w:rsidRPr="006E3DF9" w:rsidRDefault="006E3DF9" w:rsidP="00725C05">
      <w:pPr>
        <w:spacing w:after="0"/>
        <w:rPr>
          <w:rFonts w:ascii="Consolas" w:hAnsi="Consolas" w:cs="Consolas"/>
          <w:lang w:val="en-US"/>
        </w:rPr>
      </w:pPr>
      <w:r w:rsidRPr="006E3DF9">
        <w:rPr>
          <w:rFonts w:ascii="Consolas" w:hAnsi="Consolas" w:cs="Consolas"/>
          <w:lang w:val="en-US"/>
        </w:rPr>
        <w:t># IPv4 local connections:</w:t>
      </w:r>
    </w:p>
    <w:p w:rsidR="006E3DF9" w:rsidRPr="006E3DF9" w:rsidRDefault="006E3DF9" w:rsidP="00725C05">
      <w:pPr>
        <w:spacing w:after="0"/>
        <w:rPr>
          <w:rFonts w:ascii="Consolas" w:hAnsi="Consolas" w:cs="Consolas"/>
          <w:lang w:val="en-US"/>
        </w:rPr>
      </w:pPr>
      <w:proofErr w:type="gramStart"/>
      <w:r w:rsidRPr="006E3DF9">
        <w:rPr>
          <w:rFonts w:ascii="Consolas" w:hAnsi="Consolas" w:cs="Consolas"/>
          <w:lang w:val="en-US"/>
        </w:rPr>
        <w:t>host</w:t>
      </w:r>
      <w:proofErr w:type="gramEnd"/>
      <w:r w:rsidRPr="006E3DF9">
        <w:rPr>
          <w:rFonts w:ascii="Consolas" w:hAnsi="Consolas" w:cs="Consolas"/>
          <w:lang w:val="en-US"/>
        </w:rPr>
        <w:t xml:space="preserve">    all         </w:t>
      </w:r>
      <w:proofErr w:type="spellStart"/>
      <w:r w:rsidRPr="006E3DF9">
        <w:rPr>
          <w:rFonts w:ascii="Consolas" w:hAnsi="Consolas" w:cs="Consolas"/>
          <w:lang w:val="en-US"/>
        </w:rPr>
        <w:t>all</w:t>
      </w:r>
      <w:proofErr w:type="spellEnd"/>
      <w:r w:rsidRPr="006E3DF9">
        <w:rPr>
          <w:rFonts w:ascii="Consolas" w:hAnsi="Consolas" w:cs="Consolas"/>
          <w:lang w:val="en-US"/>
        </w:rPr>
        <w:t xml:space="preserve">         127.0.0.1/32          md5</w:t>
      </w:r>
    </w:p>
    <w:p w:rsidR="006E3DF9" w:rsidRPr="006E3DF9" w:rsidRDefault="006E3DF9" w:rsidP="00725C05">
      <w:pPr>
        <w:spacing w:after="0"/>
        <w:rPr>
          <w:rFonts w:ascii="Consolas" w:hAnsi="Consolas" w:cs="Consolas"/>
          <w:lang w:val="en-US"/>
        </w:rPr>
      </w:pPr>
      <w:r w:rsidRPr="006E3DF9">
        <w:rPr>
          <w:rFonts w:ascii="Consolas" w:hAnsi="Consolas" w:cs="Consolas"/>
          <w:lang w:val="en-US"/>
        </w:rPr>
        <w:t># IPv6 local connections:</w:t>
      </w:r>
    </w:p>
    <w:p w:rsidR="00725C05" w:rsidRDefault="006E3DF9" w:rsidP="00725C05">
      <w:pPr>
        <w:spacing w:after="0"/>
        <w:rPr>
          <w:rFonts w:ascii="Consolas" w:hAnsi="Consolas" w:cs="Consolas"/>
          <w:lang w:val="en-US"/>
        </w:rPr>
      </w:pPr>
      <w:proofErr w:type="gramStart"/>
      <w:r w:rsidRPr="006E3DF9">
        <w:rPr>
          <w:rFonts w:ascii="Consolas" w:hAnsi="Consolas" w:cs="Consolas"/>
          <w:lang w:val="en-US"/>
        </w:rPr>
        <w:t>host</w:t>
      </w:r>
      <w:proofErr w:type="gramEnd"/>
      <w:r w:rsidRPr="006E3DF9">
        <w:rPr>
          <w:rFonts w:ascii="Consolas" w:hAnsi="Consolas" w:cs="Consolas"/>
          <w:lang w:val="en-US"/>
        </w:rPr>
        <w:t xml:space="preserve">    all         </w:t>
      </w:r>
      <w:proofErr w:type="spellStart"/>
      <w:r w:rsidRPr="006E3DF9">
        <w:rPr>
          <w:rFonts w:ascii="Consolas" w:hAnsi="Consolas" w:cs="Consolas"/>
          <w:lang w:val="en-US"/>
        </w:rPr>
        <w:t>all</w:t>
      </w:r>
      <w:proofErr w:type="spellEnd"/>
      <w:r w:rsidRPr="006E3DF9">
        <w:rPr>
          <w:rFonts w:ascii="Consolas" w:hAnsi="Consolas" w:cs="Consolas"/>
          <w:lang w:val="en-US"/>
        </w:rPr>
        <w:t xml:space="preserve">         ::1/128               md5</w:t>
      </w:r>
    </w:p>
    <w:p w:rsidR="00725C05" w:rsidRDefault="00725C05" w:rsidP="00725C05">
      <w:pPr>
        <w:spacing w:after="120"/>
        <w:rPr>
          <w:rFonts w:ascii="Consolas" w:hAnsi="Consolas" w:cs="Consolas"/>
          <w:lang w:val="en-US"/>
        </w:rPr>
      </w:pPr>
    </w:p>
    <w:p w:rsidR="00725C05" w:rsidRPr="00725C05" w:rsidRDefault="00725C05" w:rsidP="00725C05">
      <w:pPr>
        <w:spacing w:after="120"/>
        <w:rPr>
          <w:rFonts w:cstheme="minorHAnsi"/>
          <w:lang w:val="en-US"/>
        </w:rPr>
      </w:pPr>
      <w:r w:rsidRPr="00725C05">
        <w:rPr>
          <w:rFonts w:cstheme="minorHAnsi"/>
          <w:lang w:val="en-US"/>
        </w:rPr>
        <w:t xml:space="preserve">Change both </w:t>
      </w:r>
      <w:r>
        <w:rPr>
          <w:rFonts w:cstheme="minorHAnsi"/>
          <w:lang w:val="en-US"/>
        </w:rPr>
        <w:t>‘</w:t>
      </w:r>
      <w:r w:rsidRPr="00725C05">
        <w:rPr>
          <w:rFonts w:cstheme="minorHAnsi"/>
          <w:lang w:val="en-US"/>
        </w:rPr>
        <w:t>md5</w:t>
      </w:r>
      <w:r>
        <w:rPr>
          <w:rFonts w:cstheme="minorHAnsi"/>
          <w:lang w:val="en-US"/>
        </w:rPr>
        <w:t>’</w:t>
      </w:r>
      <w:r w:rsidRPr="00725C05">
        <w:rPr>
          <w:rFonts w:cstheme="minorHAnsi"/>
          <w:lang w:val="en-US"/>
        </w:rPr>
        <w:t xml:space="preserve"> to </w:t>
      </w:r>
      <w:r>
        <w:rPr>
          <w:rFonts w:cstheme="minorHAnsi"/>
          <w:lang w:val="en-US"/>
        </w:rPr>
        <w:t>‘</w:t>
      </w:r>
      <w:r w:rsidRPr="00725C05">
        <w:rPr>
          <w:rFonts w:cstheme="minorHAnsi"/>
          <w:lang w:val="en-US"/>
        </w:rPr>
        <w:t>trust</w:t>
      </w:r>
      <w:r>
        <w:rPr>
          <w:rFonts w:cstheme="minorHAnsi"/>
          <w:lang w:val="en-US"/>
        </w:rPr>
        <w:t>’</w:t>
      </w:r>
      <w:r w:rsidRPr="00725C05">
        <w:rPr>
          <w:rFonts w:cstheme="minorHAnsi"/>
          <w:lang w:val="en-US"/>
        </w:rPr>
        <w:t xml:space="preserve"> as below</w:t>
      </w:r>
    </w:p>
    <w:p w:rsidR="00725C05" w:rsidRPr="00725C05" w:rsidRDefault="00725C05" w:rsidP="00725C05">
      <w:pPr>
        <w:spacing w:after="0"/>
        <w:rPr>
          <w:rFonts w:ascii="Consolas" w:hAnsi="Consolas" w:cs="Consolas"/>
          <w:lang w:val="en-US"/>
        </w:rPr>
      </w:pPr>
    </w:p>
    <w:p w:rsidR="00725C05" w:rsidRPr="00725C05" w:rsidRDefault="00725C05" w:rsidP="00725C05">
      <w:pPr>
        <w:spacing w:after="0"/>
        <w:rPr>
          <w:rFonts w:ascii="Consolas" w:hAnsi="Consolas" w:cs="Consolas"/>
          <w:lang w:val="en-US"/>
        </w:rPr>
      </w:pPr>
      <w:r w:rsidRPr="00725C05">
        <w:rPr>
          <w:rFonts w:ascii="Consolas" w:hAnsi="Consolas" w:cs="Consolas"/>
          <w:lang w:val="en-US"/>
        </w:rPr>
        <w:t xml:space="preserve"># </w:t>
      </w:r>
      <w:proofErr w:type="gramStart"/>
      <w:r w:rsidRPr="00725C05">
        <w:rPr>
          <w:rFonts w:ascii="Consolas" w:hAnsi="Consolas" w:cs="Consolas"/>
          <w:lang w:val="en-US"/>
        </w:rPr>
        <w:t>TYPE  DATABASE</w:t>
      </w:r>
      <w:proofErr w:type="gramEnd"/>
      <w:r w:rsidRPr="00725C05">
        <w:rPr>
          <w:rFonts w:ascii="Consolas" w:hAnsi="Consolas" w:cs="Consolas"/>
          <w:lang w:val="en-US"/>
        </w:rPr>
        <w:t xml:space="preserve">    USER        CIDR-ADDRESS          METHOD</w:t>
      </w:r>
    </w:p>
    <w:p w:rsidR="00725C05" w:rsidRPr="00725C05" w:rsidRDefault="00725C05" w:rsidP="00725C05">
      <w:pPr>
        <w:spacing w:after="0"/>
        <w:rPr>
          <w:rFonts w:ascii="Consolas" w:hAnsi="Consolas" w:cs="Consolas"/>
          <w:lang w:val="en-US"/>
        </w:rPr>
      </w:pPr>
      <w:r w:rsidRPr="00725C05">
        <w:rPr>
          <w:rFonts w:ascii="Consolas" w:hAnsi="Consolas" w:cs="Consolas"/>
          <w:lang w:val="en-US"/>
        </w:rPr>
        <w:t># IPv4 local connections:</w:t>
      </w:r>
    </w:p>
    <w:p w:rsidR="00725C05" w:rsidRPr="00725C05" w:rsidRDefault="00725C05" w:rsidP="00725C05">
      <w:pPr>
        <w:spacing w:after="0"/>
        <w:rPr>
          <w:rFonts w:ascii="Consolas" w:hAnsi="Consolas" w:cs="Consolas"/>
          <w:lang w:val="en-US"/>
        </w:rPr>
      </w:pPr>
      <w:proofErr w:type="gramStart"/>
      <w:r w:rsidRPr="00725C05">
        <w:rPr>
          <w:rFonts w:ascii="Consolas" w:hAnsi="Consolas" w:cs="Consolas"/>
          <w:lang w:val="en-US"/>
        </w:rPr>
        <w:t>host</w:t>
      </w:r>
      <w:proofErr w:type="gramEnd"/>
      <w:r w:rsidRPr="00725C05">
        <w:rPr>
          <w:rFonts w:ascii="Consolas" w:hAnsi="Consolas" w:cs="Consolas"/>
          <w:lang w:val="en-US"/>
        </w:rPr>
        <w:t xml:space="preserve">    all         </w:t>
      </w:r>
      <w:proofErr w:type="spellStart"/>
      <w:r w:rsidRPr="00725C05">
        <w:rPr>
          <w:rFonts w:ascii="Consolas" w:hAnsi="Consolas" w:cs="Consolas"/>
          <w:lang w:val="en-US"/>
        </w:rPr>
        <w:t>all</w:t>
      </w:r>
      <w:proofErr w:type="spellEnd"/>
      <w:r w:rsidRPr="00725C05">
        <w:rPr>
          <w:rFonts w:ascii="Consolas" w:hAnsi="Consolas" w:cs="Consolas"/>
          <w:lang w:val="en-US"/>
        </w:rPr>
        <w:t xml:space="preserve">   </w:t>
      </w:r>
      <w:r>
        <w:rPr>
          <w:rFonts w:ascii="Consolas" w:hAnsi="Consolas" w:cs="Consolas"/>
          <w:lang w:val="en-US"/>
        </w:rPr>
        <w:t xml:space="preserve">      127.0.0.1/32          trust</w:t>
      </w:r>
    </w:p>
    <w:p w:rsidR="00725C05" w:rsidRPr="00725C05" w:rsidRDefault="00725C05" w:rsidP="00725C05">
      <w:pPr>
        <w:spacing w:after="0"/>
        <w:rPr>
          <w:rFonts w:ascii="Consolas" w:hAnsi="Consolas" w:cs="Consolas"/>
          <w:lang w:val="en-US"/>
        </w:rPr>
      </w:pPr>
      <w:r w:rsidRPr="00725C05">
        <w:rPr>
          <w:rFonts w:ascii="Consolas" w:hAnsi="Consolas" w:cs="Consolas"/>
          <w:lang w:val="en-US"/>
        </w:rPr>
        <w:t># IPv6 local connections:</w:t>
      </w:r>
    </w:p>
    <w:p w:rsidR="00725C05" w:rsidRPr="00725C05" w:rsidRDefault="00725C05" w:rsidP="00725C05">
      <w:pPr>
        <w:spacing w:after="0"/>
        <w:rPr>
          <w:rFonts w:ascii="Consolas" w:hAnsi="Consolas" w:cs="Consolas"/>
          <w:lang w:val="en-US"/>
        </w:rPr>
      </w:pPr>
      <w:proofErr w:type="gramStart"/>
      <w:r w:rsidRPr="00725C05">
        <w:rPr>
          <w:rFonts w:ascii="Consolas" w:hAnsi="Consolas" w:cs="Consolas"/>
          <w:lang w:val="en-US"/>
        </w:rPr>
        <w:t>host</w:t>
      </w:r>
      <w:proofErr w:type="gramEnd"/>
      <w:r w:rsidRPr="00725C05">
        <w:rPr>
          <w:rFonts w:ascii="Consolas" w:hAnsi="Consolas" w:cs="Consolas"/>
          <w:lang w:val="en-US"/>
        </w:rPr>
        <w:t xml:space="preserve">    all         </w:t>
      </w:r>
      <w:proofErr w:type="spellStart"/>
      <w:r w:rsidRPr="00725C05">
        <w:rPr>
          <w:rFonts w:ascii="Consolas" w:hAnsi="Consolas" w:cs="Consolas"/>
          <w:lang w:val="en-US"/>
        </w:rPr>
        <w:t>all</w:t>
      </w:r>
      <w:proofErr w:type="spellEnd"/>
      <w:r w:rsidRPr="00725C05">
        <w:rPr>
          <w:rFonts w:ascii="Consolas" w:hAnsi="Consolas" w:cs="Consolas"/>
          <w:lang w:val="en-US"/>
        </w:rPr>
        <w:t xml:space="preserve">         ::1/128               </w:t>
      </w:r>
      <w:r>
        <w:rPr>
          <w:rFonts w:ascii="Consolas" w:hAnsi="Consolas" w:cs="Consolas"/>
          <w:lang w:val="en-US"/>
        </w:rPr>
        <w:t>trust</w:t>
      </w:r>
    </w:p>
    <w:p w:rsidR="00725C05" w:rsidRDefault="00725C05" w:rsidP="006E3DF9">
      <w:pPr>
        <w:rPr>
          <w:lang w:val="en-US"/>
        </w:rPr>
      </w:pPr>
    </w:p>
    <w:p w:rsidR="00725C05" w:rsidRDefault="00725C05" w:rsidP="006E3DF9">
      <w:pPr>
        <w:rPr>
          <w:lang w:val="en-US"/>
        </w:rPr>
      </w:pPr>
      <w:r>
        <w:rPr>
          <w:lang w:val="en-US"/>
        </w:rPr>
        <w:t>Do not forget to save the file</w:t>
      </w:r>
    </w:p>
    <w:p w:rsidR="00725C05" w:rsidRDefault="00725C05" w:rsidP="006E3DF9">
      <w:pPr>
        <w:rPr>
          <w:lang w:val="en-US"/>
        </w:rPr>
      </w:pPr>
      <w:r>
        <w:rPr>
          <w:lang w:val="en-US"/>
        </w:rPr>
        <w:t xml:space="preserve">Edit the file </w:t>
      </w:r>
      <w:proofErr w:type="spellStart"/>
      <w:r>
        <w:rPr>
          <w:lang w:val="en-US"/>
        </w:rPr>
        <w:t>postgresql.conf</w:t>
      </w:r>
      <w:proofErr w:type="spellEnd"/>
    </w:p>
    <w:p w:rsidR="00725C05" w:rsidRDefault="00725C05" w:rsidP="006E3DF9">
      <w:pPr>
        <w:rPr>
          <w:lang w:val="en-US"/>
        </w:rPr>
      </w:pPr>
      <w:r>
        <w:rPr>
          <w:lang w:val="en-US"/>
        </w:rPr>
        <w:t xml:space="preserve">Remove the hash ‘#’ on the line that contains </w:t>
      </w:r>
    </w:p>
    <w:p w:rsidR="00725C05" w:rsidRDefault="00725C05" w:rsidP="006E3DF9">
      <w:pPr>
        <w:rPr>
          <w:rFonts w:ascii="Consolas" w:hAnsi="Consolas" w:cs="Consolas"/>
          <w:lang w:val="en-US"/>
        </w:rPr>
      </w:pPr>
      <w:r w:rsidRPr="00725C05">
        <w:rPr>
          <w:rFonts w:ascii="Consolas" w:hAnsi="Consolas" w:cs="Consolas"/>
          <w:lang w:val="en-US"/>
        </w:rPr>
        <w:t>#</w:t>
      </w:r>
      <w:proofErr w:type="spellStart"/>
      <w:r w:rsidRPr="00725C05">
        <w:rPr>
          <w:rFonts w:ascii="Consolas" w:hAnsi="Consolas" w:cs="Consolas"/>
          <w:lang w:val="en-US"/>
        </w:rPr>
        <w:t>track_counts</w:t>
      </w:r>
      <w:proofErr w:type="spellEnd"/>
      <w:r w:rsidRPr="00725C05">
        <w:rPr>
          <w:rFonts w:ascii="Consolas" w:hAnsi="Consolas" w:cs="Consolas"/>
          <w:lang w:val="en-US"/>
        </w:rPr>
        <w:t xml:space="preserve"> = on</w:t>
      </w:r>
    </w:p>
    <w:p w:rsidR="00725C05" w:rsidRDefault="00725C05" w:rsidP="006E3DF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Remove the hash ‘#’ on the line that contains</w:t>
      </w:r>
    </w:p>
    <w:p w:rsidR="00725C05" w:rsidRDefault="00725C05" w:rsidP="006E3DF9">
      <w:pPr>
        <w:rPr>
          <w:rFonts w:ascii="Consolas" w:hAnsi="Consolas" w:cs="Consolas"/>
          <w:lang w:val="en-US"/>
        </w:rPr>
      </w:pPr>
      <w:r w:rsidRPr="00725C05">
        <w:rPr>
          <w:rFonts w:ascii="Consolas" w:hAnsi="Consolas" w:cs="Consolas"/>
          <w:lang w:val="en-US"/>
        </w:rPr>
        <w:t>#</w:t>
      </w:r>
      <w:proofErr w:type="spellStart"/>
      <w:r w:rsidRPr="00725C05">
        <w:rPr>
          <w:rFonts w:ascii="Consolas" w:hAnsi="Consolas" w:cs="Consolas"/>
          <w:lang w:val="en-US"/>
        </w:rPr>
        <w:t>autovacuum</w:t>
      </w:r>
      <w:proofErr w:type="spellEnd"/>
      <w:r w:rsidRPr="00725C05">
        <w:rPr>
          <w:rFonts w:ascii="Consolas" w:hAnsi="Consolas" w:cs="Consolas"/>
          <w:lang w:val="en-US"/>
        </w:rPr>
        <w:t xml:space="preserve"> = on</w:t>
      </w:r>
    </w:p>
    <w:p w:rsidR="00725C05" w:rsidRDefault="00725C05" w:rsidP="006E3DF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Save the file. This change makes sure the </w:t>
      </w:r>
      <w:proofErr w:type="spellStart"/>
      <w:r>
        <w:rPr>
          <w:rFonts w:cstheme="minorHAnsi"/>
          <w:lang w:val="en-US"/>
        </w:rPr>
        <w:t>dabase</w:t>
      </w:r>
      <w:proofErr w:type="spellEnd"/>
      <w:r>
        <w:rPr>
          <w:rFonts w:cstheme="minorHAnsi"/>
          <w:lang w:val="en-US"/>
        </w:rPr>
        <w:t xml:space="preserve"> is automatically vacuumed.</w:t>
      </w:r>
    </w:p>
    <w:p w:rsidR="00725C05" w:rsidRDefault="00725C05" w:rsidP="006E3DF9">
      <w:pPr>
        <w:rPr>
          <w:rFonts w:cstheme="minorHAnsi"/>
          <w:lang w:val="en-US"/>
        </w:rPr>
      </w:pPr>
      <w:proofErr w:type="gramStart"/>
      <w:r>
        <w:rPr>
          <w:rFonts w:cstheme="minorHAnsi"/>
          <w:lang w:val="en-US"/>
        </w:rPr>
        <w:t>Under programs/</w:t>
      </w:r>
      <w:proofErr w:type="spellStart"/>
      <w:r>
        <w:rPr>
          <w:rFonts w:cstheme="minorHAnsi"/>
          <w:lang w:val="en-US"/>
        </w:rPr>
        <w:t>PosgreSQL</w:t>
      </w:r>
      <w:proofErr w:type="spellEnd"/>
      <w:r>
        <w:rPr>
          <w:rFonts w:cstheme="minorHAnsi"/>
          <w:lang w:val="en-US"/>
        </w:rPr>
        <w:t xml:space="preserve"> 8.4 start </w:t>
      </w:r>
      <w:proofErr w:type="spellStart"/>
      <w:r>
        <w:rPr>
          <w:rFonts w:cstheme="minorHAnsi"/>
          <w:lang w:val="en-US"/>
        </w:rPr>
        <w:t>pgAdminIII</w:t>
      </w:r>
      <w:proofErr w:type="spellEnd"/>
      <w:r>
        <w:rPr>
          <w:rFonts w:cstheme="minorHAnsi"/>
          <w:lang w:val="en-US"/>
        </w:rPr>
        <w:t>.</w:t>
      </w:r>
      <w:proofErr w:type="gramEnd"/>
      <w:r>
        <w:rPr>
          <w:rFonts w:cstheme="minorHAnsi"/>
          <w:lang w:val="en-US"/>
        </w:rPr>
        <w:t xml:space="preserve"> </w:t>
      </w:r>
    </w:p>
    <w:p w:rsidR="00725C05" w:rsidRDefault="00725C05" w:rsidP="006E3DF9">
      <w:pPr>
        <w:rPr>
          <w:rFonts w:cstheme="minorHAnsi"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022891" cy="2950234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970" cy="295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5" w:rsidRDefault="00725C05" w:rsidP="006E3DF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Double click on ‘</w:t>
      </w:r>
      <w:proofErr w:type="spellStart"/>
      <w:r>
        <w:rPr>
          <w:rFonts w:cstheme="minorHAnsi"/>
          <w:lang w:val="en-US"/>
        </w:rPr>
        <w:t>PostgreSQL</w:t>
      </w:r>
      <w:proofErr w:type="spellEnd"/>
      <w:r>
        <w:rPr>
          <w:rFonts w:cstheme="minorHAnsi"/>
          <w:lang w:val="en-US"/>
        </w:rPr>
        <w:t xml:space="preserve"> 8.4 (localhost</w:t>
      </w:r>
      <w:proofErr w:type="gramStart"/>
      <w:r>
        <w:rPr>
          <w:rFonts w:cstheme="minorHAnsi"/>
          <w:lang w:val="en-US"/>
        </w:rPr>
        <w:t>:5432</w:t>
      </w:r>
      <w:proofErr w:type="gramEnd"/>
      <w:r>
        <w:rPr>
          <w:rFonts w:cstheme="minorHAnsi"/>
          <w:lang w:val="en-US"/>
        </w:rPr>
        <w:t>), the following window will appear</w:t>
      </w:r>
    </w:p>
    <w:p w:rsidR="00725C05" w:rsidRDefault="00725C05" w:rsidP="006E3DF9">
      <w:pPr>
        <w:rPr>
          <w:rFonts w:cstheme="minorHAnsi"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1882293" cy="1017917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14" cy="101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5" w:rsidRDefault="00725C05" w:rsidP="006E3DF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Fill in the password ‘</w:t>
      </w:r>
      <w:proofErr w:type="spellStart"/>
      <w:r>
        <w:rPr>
          <w:rFonts w:cstheme="minorHAnsi"/>
          <w:lang w:val="en-US"/>
        </w:rPr>
        <w:t>postgres</w:t>
      </w:r>
      <w:proofErr w:type="spellEnd"/>
      <w:r>
        <w:rPr>
          <w:rFonts w:cstheme="minorHAnsi"/>
          <w:lang w:val="en-US"/>
        </w:rPr>
        <w:t>’ and click OK</w:t>
      </w:r>
    </w:p>
    <w:p w:rsidR="00725C05" w:rsidRDefault="00725C05" w:rsidP="006E3DF9">
      <w:pPr>
        <w:rPr>
          <w:rFonts w:cstheme="minorHAnsi"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717057" cy="272594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674" cy="27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05" w:rsidRDefault="00725C05" w:rsidP="006E3DF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Right click on ‘Login Roles’ and select New Login role…</w:t>
      </w:r>
    </w:p>
    <w:p w:rsidR="00CB6020" w:rsidRDefault="00CB6020" w:rsidP="006E3DF9">
      <w:pPr>
        <w:rPr>
          <w:rFonts w:cstheme="minorHAnsi"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071004" cy="33609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686" cy="33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20" w:rsidRDefault="00CB6020" w:rsidP="006E3DF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Fill in ‘</w:t>
      </w:r>
      <w:proofErr w:type="spellStart"/>
      <w:r>
        <w:rPr>
          <w:rFonts w:cstheme="minorHAnsi"/>
          <w:lang w:val="en-US"/>
        </w:rPr>
        <w:t>bep</w:t>
      </w:r>
      <w:proofErr w:type="spellEnd"/>
      <w:r>
        <w:rPr>
          <w:rFonts w:cstheme="minorHAnsi"/>
          <w:lang w:val="en-US"/>
        </w:rPr>
        <w:t xml:space="preserve">’ as Role </w:t>
      </w:r>
      <w:proofErr w:type="gramStart"/>
      <w:r>
        <w:rPr>
          <w:rFonts w:cstheme="minorHAnsi"/>
          <w:lang w:val="en-US"/>
        </w:rPr>
        <w:t>name,</w:t>
      </w:r>
      <w:proofErr w:type="gramEnd"/>
      <w:r>
        <w:rPr>
          <w:rFonts w:cstheme="minorHAnsi"/>
          <w:lang w:val="en-US"/>
        </w:rPr>
        <w:t xml:space="preserve"> take as password ‘</w:t>
      </w:r>
      <w:proofErr w:type="spellStart"/>
      <w:r>
        <w:rPr>
          <w:rFonts w:cstheme="minorHAnsi"/>
          <w:lang w:val="en-US"/>
        </w:rPr>
        <w:t>bep</w:t>
      </w:r>
      <w:proofErr w:type="spellEnd"/>
      <w:r>
        <w:rPr>
          <w:rFonts w:cstheme="minorHAnsi"/>
          <w:lang w:val="en-US"/>
        </w:rPr>
        <w:t>’. Click on the tab ‘Role privileges’</w:t>
      </w:r>
    </w:p>
    <w:p w:rsidR="00CB6020" w:rsidRDefault="00CB6020" w:rsidP="006E3DF9">
      <w:pPr>
        <w:rPr>
          <w:rFonts w:cstheme="minorHAnsi"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148642" cy="3445939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341" cy="34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20" w:rsidRDefault="00CB6020" w:rsidP="006E3DF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Select ‘Can create database objects’, </w:t>
      </w:r>
      <w:proofErr w:type="gramStart"/>
      <w:r>
        <w:rPr>
          <w:rFonts w:cstheme="minorHAnsi"/>
          <w:lang w:val="en-US"/>
        </w:rPr>
        <w:t>then</w:t>
      </w:r>
      <w:proofErr w:type="gramEnd"/>
      <w:r>
        <w:rPr>
          <w:rFonts w:cstheme="minorHAnsi"/>
          <w:lang w:val="en-US"/>
        </w:rPr>
        <w:t xml:space="preserve"> click on OK</w:t>
      </w:r>
    </w:p>
    <w:p w:rsidR="00CB6020" w:rsidRDefault="00CB6020" w:rsidP="006E3DF9">
      <w:pPr>
        <w:rPr>
          <w:rFonts w:cstheme="minorHAnsi"/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830128" cy="280886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915" cy="281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20" w:rsidRDefault="00CB6020" w:rsidP="006E3DF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If you open the login roles (click on +) you should see the newly added database user </w:t>
      </w:r>
      <w:proofErr w:type="spellStart"/>
      <w:r>
        <w:rPr>
          <w:rFonts w:cstheme="minorHAnsi"/>
          <w:lang w:val="en-US"/>
        </w:rPr>
        <w:t>bep</w:t>
      </w:r>
      <w:proofErr w:type="spellEnd"/>
      <w:r>
        <w:rPr>
          <w:rFonts w:cstheme="minorHAnsi"/>
          <w:lang w:val="en-US"/>
        </w:rPr>
        <w:t xml:space="preserve">. Now right click on databases and select </w:t>
      </w:r>
      <w:proofErr w:type="gramStart"/>
      <w:r>
        <w:rPr>
          <w:rFonts w:cstheme="minorHAnsi"/>
          <w:lang w:val="en-US"/>
        </w:rPr>
        <w:t>New</w:t>
      </w:r>
      <w:proofErr w:type="gramEnd"/>
      <w:r>
        <w:rPr>
          <w:rFonts w:cstheme="minorHAnsi"/>
          <w:lang w:val="en-US"/>
        </w:rPr>
        <w:t xml:space="preserve"> database…</w:t>
      </w:r>
    </w:p>
    <w:p w:rsidR="00CB6020" w:rsidRDefault="00CB6020" w:rsidP="006E3DF9">
      <w:pPr>
        <w:rPr>
          <w:rFonts w:cstheme="minorHAnsi"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2579298" cy="3801855"/>
            <wp:effectExtent l="0" t="0" r="0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871" cy="38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20" w:rsidRDefault="00CB6020" w:rsidP="006E3DF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Fill in the name e.g. ‘</w:t>
      </w:r>
      <w:proofErr w:type="spellStart"/>
      <w:r>
        <w:rPr>
          <w:rFonts w:cstheme="minorHAnsi"/>
          <w:lang w:val="en-US"/>
        </w:rPr>
        <w:t>db_nca</w:t>
      </w:r>
      <w:proofErr w:type="spellEnd"/>
      <w:r>
        <w:rPr>
          <w:rFonts w:cstheme="minorHAnsi"/>
          <w:lang w:val="en-US"/>
        </w:rPr>
        <w:t>’ and select ‘</w:t>
      </w:r>
      <w:proofErr w:type="spellStart"/>
      <w:r>
        <w:rPr>
          <w:rFonts w:cstheme="minorHAnsi"/>
          <w:lang w:val="en-US"/>
        </w:rPr>
        <w:t>bep</w:t>
      </w:r>
      <w:proofErr w:type="spellEnd"/>
      <w:r>
        <w:rPr>
          <w:rFonts w:cstheme="minorHAnsi"/>
          <w:lang w:val="en-US"/>
        </w:rPr>
        <w:t xml:space="preserve">’ as the Owner. The encoding should be selected as UTF8. </w:t>
      </w:r>
      <w:proofErr w:type="gramStart"/>
      <w:r>
        <w:rPr>
          <w:rFonts w:cstheme="minorHAnsi"/>
          <w:lang w:val="en-US"/>
        </w:rPr>
        <w:t>Click on OK.</w:t>
      </w:r>
      <w:proofErr w:type="gramEnd"/>
      <w:r>
        <w:rPr>
          <w:rFonts w:cstheme="minorHAnsi"/>
          <w:lang w:val="en-US"/>
        </w:rPr>
        <w:t xml:space="preserve"> Repeat this step for adding all other necessary databases. At the end we can have the following databases</w:t>
      </w:r>
    </w:p>
    <w:p w:rsidR="00CB6020" w:rsidRDefault="00CB6020" w:rsidP="00CB6020">
      <w:pPr>
        <w:pStyle w:val="Prrafodelista"/>
        <w:numPr>
          <w:ilvl w:val="0"/>
          <w:numId w:val="3"/>
        </w:numPr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db_nca</w:t>
      </w:r>
      <w:proofErr w:type="spellEnd"/>
    </w:p>
    <w:p w:rsidR="00CB6020" w:rsidRDefault="00CB6020" w:rsidP="00CB6020">
      <w:pPr>
        <w:pStyle w:val="Prrafodelista"/>
        <w:numPr>
          <w:ilvl w:val="0"/>
          <w:numId w:val="3"/>
        </w:numPr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db_nca_config</w:t>
      </w:r>
      <w:proofErr w:type="spellEnd"/>
    </w:p>
    <w:p w:rsidR="00CB6020" w:rsidRDefault="00CB6020" w:rsidP="00CB6020">
      <w:pPr>
        <w:pStyle w:val="Prrafodelista"/>
        <w:numPr>
          <w:ilvl w:val="0"/>
          <w:numId w:val="3"/>
        </w:numPr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db_nca_results</w:t>
      </w:r>
      <w:proofErr w:type="spellEnd"/>
    </w:p>
    <w:p w:rsidR="00CB6020" w:rsidRDefault="00CB6020" w:rsidP="00CB6020">
      <w:pPr>
        <w:pStyle w:val="Prrafodelista"/>
        <w:numPr>
          <w:ilvl w:val="0"/>
          <w:numId w:val="3"/>
        </w:numPr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lastRenderedPageBreak/>
        <w:t>db_hla</w:t>
      </w:r>
      <w:proofErr w:type="spellEnd"/>
    </w:p>
    <w:p w:rsidR="00CB6020" w:rsidRDefault="00CB6020" w:rsidP="00CB6020">
      <w:pPr>
        <w:pStyle w:val="Prrafodelista"/>
        <w:numPr>
          <w:ilvl w:val="0"/>
          <w:numId w:val="3"/>
        </w:numPr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db_hla_config</w:t>
      </w:r>
      <w:proofErr w:type="spellEnd"/>
    </w:p>
    <w:p w:rsidR="00CB6020" w:rsidRDefault="00CB6020" w:rsidP="00CB6020">
      <w:pPr>
        <w:pStyle w:val="Prrafodelista"/>
        <w:numPr>
          <w:ilvl w:val="0"/>
          <w:numId w:val="3"/>
        </w:numPr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db_hla_results</w:t>
      </w:r>
      <w:proofErr w:type="spellEnd"/>
    </w:p>
    <w:p w:rsidR="00CB6020" w:rsidRDefault="00CB6020" w:rsidP="00CB6020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At the end you can verify if you have created all databases correctly (click on + next to Databases). Also verify that the owner of all the databases (except for </w:t>
      </w:r>
      <w:proofErr w:type="spellStart"/>
      <w:r>
        <w:rPr>
          <w:rFonts w:cstheme="minorHAnsi"/>
          <w:lang w:val="en-US"/>
        </w:rPr>
        <w:t>postgres</w:t>
      </w:r>
      <w:proofErr w:type="spellEnd"/>
      <w:r>
        <w:rPr>
          <w:rFonts w:cstheme="minorHAnsi"/>
          <w:lang w:val="en-US"/>
        </w:rPr>
        <w:t xml:space="preserve"> database) is ‘</w:t>
      </w:r>
      <w:proofErr w:type="spellStart"/>
      <w:r>
        <w:rPr>
          <w:rFonts w:cstheme="minorHAnsi"/>
          <w:lang w:val="en-US"/>
        </w:rPr>
        <w:t>bep</w:t>
      </w:r>
      <w:proofErr w:type="spellEnd"/>
      <w:r>
        <w:rPr>
          <w:rFonts w:cstheme="minorHAnsi"/>
          <w:lang w:val="en-US"/>
        </w:rPr>
        <w:t>’</w:t>
      </w:r>
    </w:p>
    <w:p w:rsidR="00CB6020" w:rsidRDefault="00CB6020" w:rsidP="00CB6020">
      <w:pPr>
        <w:rPr>
          <w:rFonts w:cstheme="minorHAnsi"/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830128" cy="280886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915" cy="281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20" w:rsidRDefault="008E635D" w:rsidP="008E635D">
      <w:pPr>
        <w:pStyle w:val="Ttulo1"/>
        <w:rPr>
          <w:lang w:val="en-US"/>
        </w:rPr>
      </w:pPr>
      <w:r>
        <w:rPr>
          <w:lang w:val="en-US"/>
        </w:rPr>
        <w:t>Restoring the databases</w:t>
      </w:r>
    </w:p>
    <w:p w:rsidR="008E635D" w:rsidRDefault="008E635D" w:rsidP="008E635D">
      <w:pPr>
        <w:rPr>
          <w:lang w:val="en-US"/>
        </w:rPr>
      </w:pPr>
      <w:r>
        <w:rPr>
          <w:lang w:val="en-US"/>
        </w:rPr>
        <w:t xml:space="preserve">Open a </w:t>
      </w:r>
      <w:proofErr w:type="spellStart"/>
      <w:r>
        <w:rPr>
          <w:lang w:val="en-US"/>
        </w:rPr>
        <w:t>cmd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prompt,</w:t>
      </w:r>
      <w:proofErr w:type="gramEnd"/>
      <w:r>
        <w:rPr>
          <w:lang w:val="en-US"/>
        </w:rPr>
        <w:t xml:space="preserve"> go to the directory where the database dump files are located. For each dump execute the following command</w:t>
      </w:r>
    </w:p>
    <w:p w:rsidR="008E635D" w:rsidRDefault="008E635D" w:rsidP="008E635D">
      <w:pPr>
        <w:rPr>
          <w:rFonts w:ascii="Consolas" w:hAnsi="Consolas" w:cs="Consolas"/>
          <w:lang w:val="en-US"/>
        </w:rPr>
      </w:pPr>
      <w:proofErr w:type="spellStart"/>
      <w:proofErr w:type="gramStart"/>
      <w:r>
        <w:rPr>
          <w:rFonts w:ascii="Consolas" w:hAnsi="Consolas" w:cs="Consolas"/>
          <w:lang w:val="en-US"/>
        </w:rPr>
        <w:t>psql</w:t>
      </w:r>
      <w:proofErr w:type="spellEnd"/>
      <w:proofErr w:type="gramEnd"/>
      <w:r>
        <w:rPr>
          <w:rFonts w:ascii="Consolas" w:hAnsi="Consolas" w:cs="Consolas"/>
          <w:lang w:val="en-US"/>
        </w:rPr>
        <w:t xml:space="preserve"> –f &lt;</w:t>
      </w:r>
      <w:proofErr w:type="spellStart"/>
      <w:r>
        <w:rPr>
          <w:rFonts w:ascii="Consolas" w:hAnsi="Consolas" w:cs="Consolas"/>
          <w:lang w:val="en-US"/>
        </w:rPr>
        <w:t>dumpfile_name</w:t>
      </w:r>
      <w:proofErr w:type="spellEnd"/>
      <w:r>
        <w:rPr>
          <w:rFonts w:ascii="Consolas" w:hAnsi="Consolas" w:cs="Consolas"/>
          <w:lang w:val="en-US"/>
        </w:rPr>
        <w:t>&gt; &lt;</w:t>
      </w:r>
      <w:proofErr w:type="spellStart"/>
      <w:r>
        <w:rPr>
          <w:rFonts w:ascii="Consolas" w:hAnsi="Consolas" w:cs="Consolas"/>
          <w:lang w:val="en-US"/>
        </w:rPr>
        <w:t>db_name</w:t>
      </w:r>
      <w:proofErr w:type="spellEnd"/>
      <w:r>
        <w:rPr>
          <w:rFonts w:ascii="Consolas" w:hAnsi="Consolas" w:cs="Consolas"/>
          <w:lang w:val="en-US"/>
        </w:rPr>
        <w:t>&gt;</w:t>
      </w:r>
    </w:p>
    <w:p w:rsidR="008E635D" w:rsidRDefault="008E635D" w:rsidP="008E635D">
      <w:pPr>
        <w:rPr>
          <w:rFonts w:cstheme="minorHAnsi"/>
          <w:lang w:val="en-US"/>
        </w:rPr>
      </w:pPr>
      <w:proofErr w:type="gramStart"/>
      <w:r>
        <w:rPr>
          <w:rFonts w:cstheme="minorHAnsi"/>
          <w:lang w:val="en-US"/>
        </w:rPr>
        <w:t xml:space="preserve">Where </w:t>
      </w:r>
      <w:proofErr w:type="spellStart"/>
      <w:r>
        <w:rPr>
          <w:rFonts w:cstheme="minorHAnsi"/>
          <w:lang w:val="en-US"/>
        </w:rPr>
        <w:t>dumpfile_name</w:t>
      </w:r>
      <w:proofErr w:type="spellEnd"/>
      <w:r>
        <w:rPr>
          <w:rFonts w:cstheme="minorHAnsi"/>
          <w:lang w:val="en-US"/>
        </w:rPr>
        <w:t xml:space="preserve"> if the file name of the ‘database dump’ and </w:t>
      </w:r>
      <w:proofErr w:type="spellStart"/>
      <w:r>
        <w:rPr>
          <w:rFonts w:cstheme="minorHAnsi"/>
          <w:lang w:val="en-US"/>
        </w:rPr>
        <w:t>db_name</w:t>
      </w:r>
      <w:proofErr w:type="spellEnd"/>
      <w:r>
        <w:rPr>
          <w:rFonts w:cstheme="minorHAnsi"/>
          <w:lang w:val="en-US"/>
        </w:rPr>
        <w:t xml:space="preserve"> corresponds with one of the defined databases </w:t>
      </w:r>
      <w:r w:rsidR="00FD4247">
        <w:rPr>
          <w:rFonts w:cstheme="minorHAnsi"/>
          <w:lang w:val="en-US"/>
        </w:rPr>
        <w:t>in the section ‘</w:t>
      </w:r>
      <w:proofErr w:type="spellStart"/>
      <w:r w:rsidR="00FD4247">
        <w:rPr>
          <w:rFonts w:cstheme="minorHAnsi"/>
          <w:lang w:val="en-US"/>
        </w:rPr>
        <w:t>postgresql</w:t>
      </w:r>
      <w:proofErr w:type="spellEnd"/>
      <w:r w:rsidR="00FD4247">
        <w:rPr>
          <w:rFonts w:cstheme="minorHAnsi"/>
          <w:lang w:val="en-US"/>
        </w:rPr>
        <w:t xml:space="preserve"> configuration’.</w:t>
      </w:r>
      <w:proofErr w:type="gramEnd"/>
    </w:p>
    <w:p w:rsidR="00227044" w:rsidRDefault="00227044" w:rsidP="008E635D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After a restore you can verify that all the tables defined in the database also have the correct owner ‘</w:t>
      </w:r>
      <w:proofErr w:type="spellStart"/>
      <w:r>
        <w:rPr>
          <w:rFonts w:cstheme="minorHAnsi"/>
          <w:lang w:val="en-US"/>
        </w:rPr>
        <w:t>bep</w:t>
      </w:r>
      <w:proofErr w:type="spellEnd"/>
      <w:r>
        <w:rPr>
          <w:rFonts w:cstheme="minorHAnsi"/>
          <w:lang w:val="en-US"/>
        </w:rPr>
        <w:t>’. Verify this by clicking on a specific table and check the owner in the right pane</w:t>
      </w:r>
    </w:p>
    <w:p w:rsidR="004A73FA" w:rsidRDefault="004A73FA" w:rsidP="008E635D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You can find example database dumps under </w:t>
      </w:r>
      <w:proofErr w:type="spellStart"/>
      <w:r>
        <w:rPr>
          <w:rFonts w:cstheme="minorHAnsi"/>
          <w:lang w:val="en-US"/>
        </w:rPr>
        <w:t>dbdumpexamples</w:t>
      </w:r>
      <w:proofErr w:type="spellEnd"/>
      <w:r>
        <w:rPr>
          <w:rFonts w:cstheme="minorHAnsi"/>
          <w:lang w:val="en-US"/>
        </w:rPr>
        <w:t xml:space="preserve"> directory.</w:t>
      </w:r>
    </w:p>
    <w:p w:rsidR="00227044" w:rsidRDefault="000C6451" w:rsidP="008E635D">
      <w:pPr>
        <w:rPr>
          <w:rFonts w:cstheme="minorHAnsi"/>
          <w:lang w:val="en-US"/>
        </w:rPr>
      </w:pPr>
      <w:r w:rsidRPr="000C6451">
        <w:rPr>
          <w:noProof/>
          <w:lang w:eastAsia="nl-BE"/>
        </w:rPr>
        <w:lastRenderedPageBreak/>
        <w:pict>
          <v:roundrect id="Rounded Rectangle 65" o:spid="_x0000_s1028" style="position:absolute;margin-left:133.6pt;margin-top:95.55pt;width:158.25pt;height:8.15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" filled="f" strokecolor="#f79646 [3209]" strokeweight="2pt"/>
        </w:pict>
      </w:r>
      <w:r w:rsidR="00227044">
        <w:rPr>
          <w:noProof/>
          <w:lang w:val="es-ES" w:eastAsia="es-ES"/>
        </w:rPr>
        <w:drawing>
          <wp:inline distT="0" distB="0" distL="0" distR="0">
            <wp:extent cx="5236234" cy="3840052"/>
            <wp:effectExtent l="0" t="0" r="254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146" cy="38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47" w:rsidRDefault="00FD4247" w:rsidP="00FD4247">
      <w:pPr>
        <w:pStyle w:val="Ttulo1"/>
        <w:rPr>
          <w:lang w:val="en-US"/>
        </w:rPr>
      </w:pPr>
      <w:r>
        <w:rPr>
          <w:lang w:val="en-US"/>
        </w:rPr>
        <w:t>Making a manual dump of a database</w:t>
      </w:r>
    </w:p>
    <w:p w:rsidR="00FD4247" w:rsidRDefault="00FD4247" w:rsidP="00FD4247">
      <w:pPr>
        <w:rPr>
          <w:lang w:val="en-US"/>
        </w:rPr>
      </w:pPr>
      <w:r>
        <w:rPr>
          <w:lang w:val="en-US"/>
        </w:rPr>
        <w:t xml:space="preserve">Open a </w:t>
      </w:r>
      <w:proofErr w:type="spellStart"/>
      <w:r>
        <w:rPr>
          <w:lang w:val="en-US"/>
        </w:rPr>
        <w:t>cmd</w:t>
      </w:r>
      <w:proofErr w:type="spellEnd"/>
      <w:r>
        <w:rPr>
          <w:lang w:val="en-US"/>
        </w:rPr>
        <w:t xml:space="preserve"> prompt. Issue the following command in a directory where you have write access</w:t>
      </w:r>
    </w:p>
    <w:p w:rsidR="00FD4247" w:rsidRDefault="00FD4247" w:rsidP="00FD4247">
      <w:pPr>
        <w:rPr>
          <w:rFonts w:ascii="Consolas" w:hAnsi="Consolas" w:cs="Consolas"/>
          <w:lang w:val="en-US"/>
        </w:rPr>
      </w:pPr>
      <w:proofErr w:type="spellStart"/>
      <w:r w:rsidRPr="00FD4247">
        <w:rPr>
          <w:rFonts w:ascii="Consolas" w:hAnsi="Consolas" w:cs="Consolas"/>
          <w:lang w:val="en-US"/>
        </w:rPr>
        <w:t>pg_dump</w:t>
      </w:r>
      <w:proofErr w:type="spellEnd"/>
      <w:r w:rsidRPr="00FD4247">
        <w:rPr>
          <w:rFonts w:ascii="Consolas" w:hAnsi="Consolas" w:cs="Consolas"/>
          <w:lang w:val="en-US"/>
        </w:rPr>
        <w:t xml:space="preserve"> –O –x &lt;</w:t>
      </w:r>
      <w:proofErr w:type="spellStart"/>
      <w:r w:rsidRPr="00FD4247">
        <w:rPr>
          <w:rFonts w:ascii="Consolas" w:hAnsi="Consolas" w:cs="Consolas"/>
          <w:lang w:val="en-US"/>
        </w:rPr>
        <w:t>db_name</w:t>
      </w:r>
      <w:proofErr w:type="spellEnd"/>
      <w:r w:rsidRPr="00FD4247">
        <w:rPr>
          <w:rFonts w:ascii="Consolas" w:hAnsi="Consolas" w:cs="Consolas"/>
          <w:lang w:val="en-US"/>
        </w:rPr>
        <w:t>&gt; &gt; &lt;</w:t>
      </w:r>
      <w:proofErr w:type="spellStart"/>
      <w:r w:rsidRPr="00FD4247">
        <w:rPr>
          <w:rFonts w:ascii="Consolas" w:hAnsi="Consolas" w:cs="Consolas"/>
          <w:lang w:val="en-US"/>
        </w:rPr>
        <w:t>dumpfile_name</w:t>
      </w:r>
      <w:proofErr w:type="spellEnd"/>
      <w:r w:rsidRPr="00FD4247">
        <w:rPr>
          <w:rFonts w:ascii="Consolas" w:hAnsi="Consolas" w:cs="Consolas"/>
          <w:lang w:val="en-US"/>
        </w:rPr>
        <w:t>&gt;</w:t>
      </w:r>
    </w:p>
    <w:p w:rsidR="00FD4247" w:rsidRDefault="00FD4247" w:rsidP="00FD4247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The </w:t>
      </w:r>
      <w:proofErr w:type="spellStart"/>
      <w:r>
        <w:rPr>
          <w:rFonts w:cstheme="minorHAnsi"/>
          <w:lang w:val="en-US"/>
        </w:rPr>
        <w:t>dumpfile</w:t>
      </w:r>
      <w:proofErr w:type="spellEnd"/>
      <w:r>
        <w:rPr>
          <w:rFonts w:cstheme="minorHAnsi"/>
          <w:lang w:val="en-US"/>
        </w:rPr>
        <w:t xml:space="preserve"> will be created in the directory where you executed the command</w:t>
      </w:r>
    </w:p>
    <w:p w:rsidR="00FD4247" w:rsidRDefault="00227044" w:rsidP="00227044">
      <w:pPr>
        <w:pStyle w:val="Ttulo1"/>
        <w:rPr>
          <w:lang w:val="en-US"/>
        </w:rPr>
      </w:pPr>
      <w:r>
        <w:rPr>
          <w:lang w:val="en-US"/>
        </w:rPr>
        <w:t>Defining the ODBC connections</w:t>
      </w:r>
    </w:p>
    <w:p w:rsidR="00227044" w:rsidRDefault="00227044" w:rsidP="00227044">
      <w:pPr>
        <w:rPr>
          <w:lang w:val="en-US"/>
        </w:rPr>
      </w:pPr>
      <w:r>
        <w:rPr>
          <w:lang w:val="en-US"/>
        </w:rPr>
        <w:t>Open ODBC Data sources (</w:t>
      </w:r>
      <w:proofErr w:type="spellStart"/>
      <w:r>
        <w:rPr>
          <w:lang w:val="en-US"/>
        </w:rPr>
        <w:t>ControlPanel</w:t>
      </w:r>
      <w:proofErr w:type="spellEnd"/>
      <w:r>
        <w:rPr>
          <w:lang w:val="en-US"/>
        </w:rPr>
        <w:t>/System/Administrative tools). Select tab ‘System DSN’</w:t>
      </w:r>
    </w:p>
    <w:p w:rsidR="00227044" w:rsidRDefault="00227044" w:rsidP="00227044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021236" cy="2501661"/>
            <wp:effectExtent l="0" t="0" r="825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99" cy="25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44" w:rsidRDefault="00227044" w:rsidP="00227044">
      <w:pPr>
        <w:rPr>
          <w:lang w:val="en-US"/>
        </w:rPr>
      </w:pPr>
      <w:r>
        <w:rPr>
          <w:lang w:val="en-US"/>
        </w:rPr>
        <w:lastRenderedPageBreak/>
        <w:t>Click on the Add button</w:t>
      </w:r>
    </w:p>
    <w:p w:rsidR="00227044" w:rsidRDefault="00227044" w:rsidP="00227044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071004" cy="2300040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272" cy="230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44" w:rsidRDefault="00227044" w:rsidP="00227044">
      <w:pPr>
        <w:rPr>
          <w:lang w:val="en-US"/>
        </w:rPr>
      </w:pPr>
      <w:r>
        <w:rPr>
          <w:lang w:val="en-US"/>
        </w:rPr>
        <w:t xml:space="preserve">Select the driver </w:t>
      </w:r>
      <w:proofErr w:type="spellStart"/>
      <w:r>
        <w:rPr>
          <w:lang w:val="en-US"/>
        </w:rPr>
        <w:t>PostgreSQL</w:t>
      </w:r>
      <w:proofErr w:type="spellEnd"/>
      <w:r>
        <w:rPr>
          <w:lang w:val="en-US"/>
        </w:rPr>
        <w:t xml:space="preserve"> ODBC Driver (UNICODE) and click on Finish.</w:t>
      </w:r>
    </w:p>
    <w:p w:rsidR="00227044" w:rsidRDefault="00227044" w:rsidP="00227044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217653" cy="1826052"/>
            <wp:effectExtent l="0" t="0" r="1905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60" cy="182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44" w:rsidRDefault="00227044" w:rsidP="00227044">
      <w:pPr>
        <w:rPr>
          <w:lang w:val="en-US"/>
        </w:rPr>
      </w:pPr>
      <w:r>
        <w:rPr>
          <w:lang w:val="en-US"/>
        </w:rPr>
        <w:t>Fill in the data as follows</w:t>
      </w:r>
    </w:p>
    <w:p w:rsidR="00227044" w:rsidRDefault="00227044" w:rsidP="0022704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Data source (name of the ODBC connection) : ‘</w:t>
      </w:r>
      <w:proofErr w:type="spellStart"/>
      <w:r>
        <w:rPr>
          <w:lang w:val="en-US"/>
        </w:rPr>
        <w:t>db_nca</w:t>
      </w:r>
      <w:proofErr w:type="spellEnd"/>
      <w:r>
        <w:rPr>
          <w:lang w:val="en-US"/>
        </w:rPr>
        <w:t>’</w:t>
      </w:r>
    </w:p>
    <w:p w:rsidR="00227044" w:rsidRDefault="00227044" w:rsidP="0022704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Database (name of the </w:t>
      </w:r>
      <w:proofErr w:type="spellStart"/>
      <w:r>
        <w:rPr>
          <w:lang w:val="en-US"/>
        </w:rPr>
        <w:t>PostgreSQL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dabase</w:t>
      </w:r>
      <w:proofErr w:type="spellEnd"/>
      <w:r>
        <w:rPr>
          <w:lang w:val="en-US"/>
        </w:rPr>
        <w:t>) : ‘</w:t>
      </w:r>
      <w:proofErr w:type="spellStart"/>
      <w:r>
        <w:rPr>
          <w:lang w:val="en-US"/>
        </w:rPr>
        <w:t>db_nca</w:t>
      </w:r>
      <w:proofErr w:type="spellEnd"/>
      <w:r>
        <w:rPr>
          <w:lang w:val="en-US"/>
        </w:rPr>
        <w:t>’</w:t>
      </w:r>
    </w:p>
    <w:p w:rsidR="00227044" w:rsidRDefault="00227044" w:rsidP="0022704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Server : ‘</w:t>
      </w:r>
      <w:proofErr w:type="spellStart"/>
      <w:r>
        <w:rPr>
          <w:lang w:val="en-US"/>
        </w:rPr>
        <w:t>localhost</w:t>
      </w:r>
      <w:proofErr w:type="spellEnd"/>
      <w:r>
        <w:rPr>
          <w:lang w:val="en-US"/>
        </w:rPr>
        <w:t>’</w:t>
      </w:r>
    </w:p>
    <w:p w:rsidR="00227044" w:rsidRDefault="00227044" w:rsidP="0022704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User Name : ‘</w:t>
      </w:r>
      <w:proofErr w:type="spellStart"/>
      <w:r>
        <w:rPr>
          <w:lang w:val="en-US"/>
        </w:rPr>
        <w:t>bep</w:t>
      </w:r>
      <w:proofErr w:type="spellEnd"/>
      <w:r>
        <w:rPr>
          <w:lang w:val="en-US"/>
        </w:rPr>
        <w:t>’</w:t>
      </w:r>
    </w:p>
    <w:p w:rsidR="00227044" w:rsidRDefault="00227044" w:rsidP="00227044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Password : ‘</w:t>
      </w:r>
      <w:proofErr w:type="spellStart"/>
      <w:r>
        <w:rPr>
          <w:lang w:val="en-US"/>
        </w:rPr>
        <w:t>bep</w:t>
      </w:r>
      <w:proofErr w:type="spellEnd"/>
      <w:r>
        <w:rPr>
          <w:lang w:val="en-US"/>
        </w:rPr>
        <w:t>’</w:t>
      </w:r>
    </w:p>
    <w:p w:rsidR="00227044" w:rsidRDefault="00227044" w:rsidP="00227044">
      <w:pPr>
        <w:rPr>
          <w:lang w:val="en-US"/>
        </w:rPr>
      </w:pPr>
      <w:r>
        <w:rPr>
          <w:lang w:val="en-US"/>
        </w:rPr>
        <w:t xml:space="preserve">Click on the Test button to check that the connection works. </w:t>
      </w:r>
      <w:proofErr w:type="gramStart"/>
      <w:r>
        <w:rPr>
          <w:lang w:val="en-US"/>
        </w:rPr>
        <w:t>If It’s ok click on the Save button.</w:t>
      </w:r>
      <w:proofErr w:type="gramEnd"/>
      <w:r>
        <w:rPr>
          <w:lang w:val="en-US"/>
        </w:rPr>
        <w:t xml:space="preserve"> Repeat those steps for all the created databases (</w:t>
      </w:r>
      <w:proofErr w:type="spellStart"/>
      <w:r>
        <w:rPr>
          <w:lang w:val="en-US"/>
        </w:rPr>
        <w:t>db_nca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db_nca_config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db_nca_results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db_hla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db_hla_config</w:t>
      </w:r>
      <w:proofErr w:type="spellEnd"/>
      <w:r>
        <w:rPr>
          <w:lang w:val="en-US"/>
        </w:rPr>
        <w:t xml:space="preserve">, </w:t>
      </w:r>
      <w:proofErr w:type="spellStart"/>
      <w:proofErr w:type="gramStart"/>
      <w:r>
        <w:rPr>
          <w:lang w:val="en-US"/>
        </w:rPr>
        <w:t>db</w:t>
      </w:r>
      <w:proofErr w:type="gramEnd"/>
      <w:r>
        <w:rPr>
          <w:lang w:val="en-US"/>
        </w:rPr>
        <w:t>_hla_results</w:t>
      </w:r>
      <w:proofErr w:type="spellEnd"/>
      <w:r>
        <w:rPr>
          <w:lang w:val="en-US"/>
        </w:rPr>
        <w:t>)</w:t>
      </w:r>
      <w:r w:rsidR="006137A1">
        <w:rPr>
          <w:lang w:val="en-US"/>
        </w:rPr>
        <w:t xml:space="preserve">. When a connection is saved it will appear in the list of System DSN ODBC </w:t>
      </w:r>
      <w:proofErr w:type="spellStart"/>
      <w:r w:rsidR="006137A1">
        <w:rPr>
          <w:lang w:val="en-US"/>
        </w:rPr>
        <w:t>conections</w:t>
      </w:r>
      <w:proofErr w:type="spellEnd"/>
      <w:r w:rsidR="006137A1">
        <w:rPr>
          <w:lang w:val="en-US"/>
        </w:rPr>
        <w:t>.</w:t>
      </w:r>
    </w:p>
    <w:p w:rsidR="006137A1" w:rsidRDefault="006137A1" w:rsidP="00227044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088257" cy="2557156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628" cy="255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7A1" w:rsidSect="000C64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F4FC7"/>
    <w:multiLevelType w:val="hybridMultilevel"/>
    <w:tmpl w:val="BC5218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82305"/>
    <w:multiLevelType w:val="hybridMultilevel"/>
    <w:tmpl w:val="716A894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C3A13"/>
    <w:multiLevelType w:val="hybridMultilevel"/>
    <w:tmpl w:val="388242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C83F2D"/>
    <w:multiLevelType w:val="hybridMultilevel"/>
    <w:tmpl w:val="A2F4EE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CF6641"/>
    <w:multiLevelType w:val="hybridMultilevel"/>
    <w:tmpl w:val="5018FD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95D98"/>
    <w:multiLevelType w:val="hybridMultilevel"/>
    <w:tmpl w:val="C63A41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CA6744"/>
    <w:multiLevelType w:val="hybridMultilevel"/>
    <w:tmpl w:val="F3F6B70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F4AE9"/>
    <w:rsid w:val="000845D5"/>
    <w:rsid w:val="000A1F53"/>
    <w:rsid w:val="000C6451"/>
    <w:rsid w:val="000C7C18"/>
    <w:rsid w:val="001B177E"/>
    <w:rsid w:val="001B4AB0"/>
    <w:rsid w:val="001B4CDD"/>
    <w:rsid w:val="001C5F85"/>
    <w:rsid w:val="001D1117"/>
    <w:rsid w:val="00227044"/>
    <w:rsid w:val="00246CE3"/>
    <w:rsid w:val="003942AB"/>
    <w:rsid w:val="003C3F97"/>
    <w:rsid w:val="00460A31"/>
    <w:rsid w:val="004A73FA"/>
    <w:rsid w:val="006137A1"/>
    <w:rsid w:val="006B1C0E"/>
    <w:rsid w:val="006C3CF9"/>
    <w:rsid w:val="006E3DF9"/>
    <w:rsid w:val="00725C05"/>
    <w:rsid w:val="00783383"/>
    <w:rsid w:val="007B17D2"/>
    <w:rsid w:val="00883A29"/>
    <w:rsid w:val="008E635D"/>
    <w:rsid w:val="00973AA7"/>
    <w:rsid w:val="00A2625D"/>
    <w:rsid w:val="00B55340"/>
    <w:rsid w:val="00B80738"/>
    <w:rsid w:val="00BE6CF7"/>
    <w:rsid w:val="00CB3CF5"/>
    <w:rsid w:val="00CB6020"/>
    <w:rsid w:val="00CD61BC"/>
    <w:rsid w:val="00CF4082"/>
    <w:rsid w:val="00CF4AE9"/>
    <w:rsid w:val="00D0136F"/>
    <w:rsid w:val="00DB76BB"/>
    <w:rsid w:val="00DE1BE7"/>
    <w:rsid w:val="00E62900"/>
    <w:rsid w:val="00EA270B"/>
    <w:rsid w:val="00F72638"/>
    <w:rsid w:val="00FD4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451"/>
  </w:style>
  <w:style w:type="paragraph" w:styleId="Ttulo1">
    <w:name w:val="heading 1"/>
    <w:basedOn w:val="Normal"/>
    <w:next w:val="Normal"/>
    <w:link w:val="Ttulo1Car"/>
    <w:uiPriority w:val="9"/>
    <w:qFormat/>
    <w:rsid w:val="00CD6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73A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CF4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F4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CD6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7D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845D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137A1"/>
    <w:rPr>
      <w:b/>
      <w:bCs/>
    </w:rPr>
  </w:style>
  <w:style w:type="character" w:styleId="nfasisintenso">
    <w:name w:val="Intense Emphasis"/>
    <w:basedOn w:val="Fuentedeprrafopredeter"/>
    <w:uiPriority w:val="21"/>
    <w:qFormat/>
    <w:rsid w:val="001B4CDD"/>
    <w:rPr>
      <w:b/>
      <w:bCs/>
      <w:i/>
      <w:i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973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973A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6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A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4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4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D6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7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45D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37A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1B4CDD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973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973A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34457-9613-4433-ADD4-6227D8ECC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682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Wim Valcke</dc:creator>
  <cp:lastModifiedBy>usuario</cp:lastModifiedBy>
  <cp:revision>2</cp:revision>
  <dcterms:created xsi:type="dcterms:W3CDTF">2015-07-16T20:44:00Z</dcterms:created>
  <dcterms:modified xsi:type="dcterms:W3CDTF">2015-07-16T20:44:00Z</dcterms:modified>
</cp:coreProperties>
</file>